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7F28E" w14:textId="77777777" w:rsidR="00F637B4" w:rsidRDefault="00F637B4" w:rsidP="00833F9F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D3BD7D6" wp14:editId="486D453C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1354F" w14:textId="77777777" w:rsidR="00F637B4" w:rsidRDefault="00F637B4" w:rsidP="00833F9F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18F6FE21" w14:textId="77777777" w:rsidR="00F637B4" w:rsidRDefault="00F637B4" w:rsidP="00833F9F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67FF727" w14:textId="6FE03865" w:rsidR="00F637B4" w:rsidRPr="00A91438" w:rsidRDefault="00F637B4" w:rsidP="00833F9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F637B4">
        <w:rPr>
          <w:sz w:val="28"/>
          <w:szCs w:val="28"/>
          <w:u w:val="single"/>
        </w:rPr>
        <w:t>30.03.2026</w:t>
      </w:r>
      <w:r>
        <w:rPr>
          <w:sz w:val="28"/>
          <w:szCs w:val="28"/>
        </w:rPr>
        <w:t xml:space="preserve"> № </w:t>
      </w:r>
      <w:r w:rsidRPr="00F637B4">
        <w:rPr>
          <w:sz w:val="28"/>
          <w:szCs w:val="28"/>
          <w:u w:val="single"/>
        </w:rPr>
        <w:t>168-п/26</w:t>
      </w:r>
    </w:p>
    <w:p w14:paraId="063971BB" w14:textId="77777777" w:rsidR="00F637B4" w:rsidRDefault="00F637B4" w:rsidP="00833F9F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4CCCF40" w14:textId="77777777" w:rsidR="00F637B4" w:rsidRDefault="00F637B4" w:rsidP="00833F9F">
      <w:pPr>
        <w:widowControl w:val="0"/>
        <w:tabs>
          <w:tab w:val="left" w:pos="0"/>
        </w:tabs>
        <w:autoSpaceDE w:val="0"/>
        <w:autoSpaceDN w:val="0"/>
        <w:adjustRightInd w:val="0"/>
        <w:spacing w:after="480"/>
        <w:ind w:right="4961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представления гражданами, претендующими на замещение должностей муниципальной службы и муниципальными служащими администрации и иных органов местного самоуправления Углегорского муниципального округа Сахалинской области сведений о</w:t>
      </w:r>
      <w:r w:rsidRPr="00321374">
        <w:rPr>
          <w:bCs/>
          <w:sz w:val="28"/>
          <w:szCs w:val="28"/>
        </w:rPr>
        <w:t xml:space="preserve"> </w:t>
      </w:r>
      <w:r w:rsidRPr="009D17B7">
        <w:rPr>
          <w:bCs/>
          <w:sz w:val="28"/>
          <w:szCs w:val="28"/>
        </w:rPr>
        <w:t>доходах, расходах, об имуществе и обязательствах имущественного характера</w:t>
      </w:r>
    </w:p>
    <w:p w14:paraId="2037AC8F" w14:textId="77777777" w:rsidR="00F637B4" w:rsidRPr="0033020D" w:rsidRDefault="00F637B4" w:rsidP="00833F9F">
      <w:pPr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со статьей</w:t>
      </w:r>
      <w:r w:rsidRPr="0033020D">
        <w:rPr>
          <w:bCs/>
          <w:sz w:val="28"/>
          <w:szCs w:val="28"/>
        </w:rPr>
        <w:t xml:space="preserve"> 15 Федерального закона от 02.03.2007 № 25-ФЗ </w:t>
      </w:r>
      <w:r>
        <w:rPr>
          <w:bCs/>
          <w:sz w:val="28"/>
          <w:szCs w:val="28"/>
        </w:rPr>
        <w:br/>
      </w:r>
      <w:r w:rsidRPr="0033020D">
        <w:rPr>
          <w:bCs/>
          <w:sz w:val="28"/>
          <w:szCs w:val="28"/>
        </w:rPr>
        <w:t xml:space="preserve">«О муниципальной службе </w:t>
      </w:r>
      <w:r>
        <w:rPr>
          <w:bCs/>
          <w:sz w:val="28"/>
          <w:szCs w:val="28"/>
        </w:rPr>
        <w:t>в Российской Федерации», статьями</w:t>
      </w:r>
      <w:r w:rsidRPr="0033020D">
        <w:rPr>
          <w:bCs/>
          <w:sz w:val="28"/>
          <w:szCs w:val="28"/>
        </w:rPr>
        <w:t xml:space="preserve"> 8, 8.1 Федерального закона от 25.12.2008 № 273-ФЗ «О противодействии коррупции», </w:t>
      </w:r>
      <w:r>
        <w:rPr>
          <w:bCs/>
          <w:sz w:val="28"/>
          <w:szCs w:val="28"/>
        </w:rPr>
        <w:t xml:space="preserve">статьей 3 Федерального закона </w:t>
      </w:r>
      <w:r w:rsidRPr="00EA4CD0">
        <w:rPr>
          <w:bCs/>
          <w:sz w:val="28"/>
          <w:szCs w:val="28"/>
        </w:rPr>
        <w:t xml:space="preserve">от 03.12.2012 № 230-ФЗ «О контроле за соответствием расходов лиц, замещающих государственные должности, </w:t>
      </w:r>
      <w:r>
        <w:rPr>
          <w:bCs/>
          <w:sz w:val="28"/>
          <w:szCs w:val="28"/>
        </w:rPr>
        <w:br/>
      </w:r>
      <w:r w:rsidRPr="00EA4CD0">
        <w:rPr>
          <w:bCs/>
          <w:sz w:val="28"/>
          <w:szCs w:val="28"/>
        </w:rPr>
        <w:t>и иных лиц их доходам»</w:t>
      </w:r>
      <w:r>
        <w:rPr>
          <w:bCs/>
          <w:sz w:val="28"/>
          <w:szCs w:val="28"/>
        </w:rPr>
        <w:t xml:space="preserve">, </w:t>
      </w:r>
      <w:r w:rsidRPr="0033020D">
        <w:rPr>
          <w:bCs/>
          <w:sz w:val="28"/>
          <w:szCs w:val="28"/>
        </w:rPr>
        <w:t xml:space="preserve">Указом Президента Российской Федерации </w:t>
      </w:r>
      <w:r>
        <w:rPr>
          <w:bCs/>
          <w:sz w:val="28"/>
          <w:szCs w:val="28"/>
        </w:rPr>
        <w:br/>
      </w:r>
      <w:r w:rsidRPr="0033020D">
        <w:rPr>
          <w:bCs/>
          <w:sz w:val="28"/>
          <w:szCs w:val="28"/>
        </w:rPr>
        <w:t xml:space="preserve">от 18.05.2009 № 559 «О представлении гражданами, претендующими </w:t>
      </w:r>
      <w:r>
        <w:rPr>
          <w:bCs/>
          <w:sz w:val="28"/>
          <w:szCs w:val="28"/>
        </w:rPr>
        <w:br/>
      </w:r>
      <w:r w:rsidRPr="0033020D">
        <w:rPr>
          <w:bCs/>
          <w:sz w:val="28"/>
          <w:szCs w:val="28"/>
        </w:rPr>
        <w:t xml:space="preserve">на замещение должностей федеральной государственной службы, </w:t>
      </w:r>
      <w:r>
        <w:rPr>
          <w:bCs/>
          <w:sz w:val="28"/>
          <w:szCs w:val="28"/>
        </w:rPr>
        <w:br/>
      </w:r>
      <w:r w:rsidRPr="0033020D">
        <w:rPr>
          <w:bCs/>
          <w:sz w:val="28"/>
          <w:szCs w:val="28"/>
        </w:rPr>
        <w:t xml:space="preserve">и федеральными государственными служащими сведений о доходах, </w:t>
      </w:r>
      <w:r>
        <w:rPr>
          <w:bCs/>
          <w:sz w:val="28"/>
          <w:szCs w:val="28"/>
        </w:rPr>
        <w:br/>
      </w:r>
      <w:r w:rsidRPr="0033020D">
        <w:rPr>
          <w:bCs/>
          <w:sz w:val="28"/>
          <w:szCs w:val="28"/>
        </w:rPr>
        <w:t>об имуществе и обязательствах имущественног</w:t>
      </w:r>
      <w:r>
        <w:rPr>
          <w:bCs/>
          <w:sz w:val="28"/>
          <w:szCs w:val="28"/>
        </w:rPr>
        <w:t>о характера», руководствуясь статьей</w:t>
      </w:r>
      <w:r w:rsidRPr="0033020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44 </w:t>
      </w:r>
      <w:r w:rsidRPr="0033020D">
        <w:rPr>
          <w:bCs/>
          <w:sz w:val="28"/>
          <w:szCs w:val="28"/>
        </w:rPr>
        <w:t>Устава</w:t>
      </w:r>
      <w:r>
        <w:rPr>
          <w:bCs/>
          <w:sz w:val="28"/>
          <w:szCs w:val="28"/>
        </w:rPr>
        <w:t xml:space="preserve">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AB067C">
        <w:rPr>
          <w:b/>
          <w:sz w:val="28"/>
          <w:szCs w:val="28"/>
        </w:rPr>
        <w:t>постановляет:</w:t>
      </w:r>
    </w:p>
    <w:p w14:paraId="12E3A96B" w14:textId="77777777" w:rsidR="00F637B4" w:rsidRPr="0033020D" w:rsidRDefault="00F637B4" w:rsidP="00833F9F">
      <w:pPr>
        <w:ind w:firstLine="709"/>
        <w:jc w:val="both"/>
        <w:rPr>
          <w:bCs/>
          <w:sz w:val="28"/>
          <w:szCs w:val="28"/>
        </w:rPr>
      </w:pPr>
      <w:r w:rsidRPr="0033020D">
        <w:rPr>
          <w:bCs/>
          <w:sz w:val="28"/>
          <w:szCs w:val="28"/>
        </w:rPr>
        <w:t xml:space="preserve">1. Утвердить Порядок представления гражданами, претендующими </w:t>
      </w:r>
      <w:r>
        <w:rPr>
          <w:bCs/>
          <w:sz w:val="28"/>
          <w:szCs w:val="28"/>
        </w:rPr>
        <w:br/>
      </w:r>
      <w:r w:rsidRPr="0033020D">
        <w:rPr>
          <w:bCs/>
          <w:sz w:val="28"/>
          <w:szCs w:val="28"/>
        </w:rPr>
        <w:t>на замещение должностей муниципальной службы, и муниципальными служащими сведений о доходах, расходах, об имуществе и обязательствах имущес</w:t>
      </w:r>
      <w:r>
        <w:rPr>
          <w:bCs/>
          <w:sz w:val="28"/>
          <w:szCs w:val="28"/>
        </w:rPr>
        <w:t>твенного характера согласно приложению</w:t>
      </w:r>
      <w:r w:rsidRPr="0033020D">
        <w:rPr>
          <w:bCs/>
          <w:sz w:val="28"/>
          <w:szCs w:val="28"/>
        </w:rPr>
        <w:t>.</w:t>
      </w:r>
    </w:p>
    <w:p w14:paraId="42E71B94" w14:textId="77777777" w:rsidR="00F637B4" w:rsidRPr="005437C6" w:rsidRDefault="00F637B4" w:rsidP="00833F9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37C6">
        <w:rPr>
          <w:bCs/>
          <w:sz w:val="28"/>
          <w:szCs w:val="28"/>
        </w:rPr>
        <w:lastRenderedPageBreak/>
        <w:tab/>
        <w:t>2. Признать утратившим силу постановлени</w:t>
      </w:r>
      <w:r>
        <w:rPr>
          <w:bCs/>
          <w:sz w:val="28"/>
          <w:szCs w:val="28"/>
        </w:rPr>
        <w:t>е</w:t>
      </w:r>
      <w:r w:rsidRPr="005437C6">
        <w:rPr>
          <w:bCs/>
          <w:sz w:val="28"/>
          <w:szCs w:val="28"/>
        </w:rPr>
        <w:t xml:space="preserve"> администрации Углегорского </w:t>
      </w:r>
      <w:r>
        <w:rPr>
          <w:bCs/>
          <w:sz w:val="28"/>
          <w:szCs w:val="28"/>
        </w:rPr>
        <w:t xml:space="preserve">муниципального </w:t>
      </w:r>
      <w:r w:rsidRPr="005437C6">
        <w:rPr>
          <w:bCs/>
          <w:sz w:val="28"/>
          <w:szCs w:val="28"/>
        </w:rPr>
        <w:t>округа</w:t>
      </w:r>
      <w:r>
        <w:rPr>
          <w:bCs/>
          <w:sz w:val="28"/>
          <w:szCs w:val="28"/>
        </w:rPr>
        <w:t xml:space="preserve"> Сахалинской области</w:t>
      </w:r>
      <w:r w:rsidRPr="005437C6">
        <w:rPr>
          <w:sz w:val="28"/>
          <w:szCs w:val="28"/>
        </w:rPr>
        <w:t xml:space="preserve"> от </w:t>
      </w:r>
      <w:r>
        <w:rPr>
          <w:sz w:val="28"/>
          <w:szCs w:val="28"/>
        </w:rPr>
        <w:t>14.07.2025</w:t>
      </w:r>
      <w:r w:rsidRPr="005437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Pr="005437C6">
        <w:rPr>
          <w:sz w:val="28"/>
          <w:szCs w:val="28"/>
        </w:rPr>
        <w:t xml:space="preserve">№ </w:t>
      </w:r>
      <w:r>
        <w:rPr>
          <w:sz w:val="28"/>
          <w:szCs w:val="28"/>
        </w:rPr>
        <w:t>542-п/25 «Об утверждении</w:t>
      </w:r>
      <w:r w:rsidRPr="005437C6">
        <w:rPr>
          <w:sz w:val="28"/>
          <w:szCs w:val="28"/>
        </w:rPr>
        <w:t xml:space="preserve"> По</w:t>
      </w:r>
      <w:r>
        <w:rPr>
          <w:sz w:val="28"/>
          <w:szCs w:val="28"/>
        </w:rPr>
        <w:t>ложения о</w:t>
      </w:r>
      <w:r w:rsidRPr="005437C6">
        <w:rPr>
          <w:sz w:val="28"/>
          <w:szCs w:val="28"/>
        </w:rPr>
        <w:t xml:space="preserve"> представлени</w:t>
      </w:r>
      <w:r>
        <w:rPr>
          <w:sz w:val="28"/>
          <w:szCs w:val="28"/>
        </w:rPr>
        <w:t>и</w:t>
      </w:r>
      <w:r w:rsidRPr="005437C6">
        <w:rPr>
          <w:sz w:val="28"/>
          <w:szCs w:val="28"/>
        </w:rPr>
        <w:t xml:space="preserve"> гражданами, претендующими на замещение должностей муниципальной службы,</w:t>
      </w:r>
      <w:r>
        <w:rPr>
          <w:sz w:val="28"/>
          <w:szCs w:val="28"/>
        </w:rPr>
        <w:t xml:space="preserve"> лицом, замещающим муниципальную должность, и</w:t>
      </w:r>
      <w:r w:rsidRPr="005437C6">
        <w:rPr>
          <w:sz w:val="28"/>
          <w:szCs w:val="28"/>
        </w:rPr>
        <w:t xml:space="preserve"> муниципальными служащими </w:t>
      </w:r>
      <w:r>
        <w:rPr>
          <w:sz w:val="28"/>
          <w:szCs w:val="28"/>
        </w:rPr>
        <w:t xml:space="preserve">администрации и иных органов местного самоуправления </w:t>
      </w:r>
      <w:r w:rsidRPr="005437C6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 xml:space="preserve">муниципального </w:t>
      </w:r>
      <w:r w:rsidRPr="005437C6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>Сахалинской области сведений о</w:t>
      </w:r>
      <w:r w:rsidRPr="005437C6">
        <w:rPr>
          <w:sz w:val="28"/>
          <w:szCs w:val="28"/>
        </w:rPr>
        <w:t xml:space="preserve"> доходах, расходах, об имуществе и обязательствах имущественного характера»</w:t>
      </w:r>
      <w:r>
        <w:rPr>
          <w:sz w:val="28"/>
          <w:szCs w:val="28"/>
        </w:rPr>
        <w:t>.</w:t>
      </w:r>
    </w:p>
    <w:p w14:paraId="3719CEF6" w14:textId="77777777" w:rsidR="00F637B4" w:rsidRPr="00D01C67" w:rsidRDefault="00F637B4" w:rsidP="00F637B4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D01C67">
        <w:rPr>
          <w:sz w:val="28"/>
          <w:szCs w:val="28"/>
        </w:rPr>
        <w:t>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</w:t>
      </w:r>
      <w:r>
        <w:rPr>
          <w:sz w:val="28"/>
          <w:szCs w:val="28"/>
        </w:rPr>
        <w:t>ного округа Сахалинской области</w:t>
      </w:r>
      <w:r w:rsidRPr="00D01C67">
        <w:rPr>
          <w:sz w:val="28"/>
          <w:szCs w:val="28"/>
        </w:rPr>
        <w:t xml:space="preserve"> в сети Интернет. </w:t>
      </w:r>
    </w:p>
    <w:p w14:paraId="7425972B" w14:textId="77777777" w:rsidR="00F637B4" w:rsidRPr="003755AD" w:rsidRDefault="00F637B4" w:rsidP="00833F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437D7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37D74">
        <w:rPr>
          <w:sz w:val="28"/>
          <w:szCs w:val="28"/>
        </w:rPr>
        <w:t>остановление вступает в силу с момента опубликования и</w:t>
      </w:r>
      <w:r>
        <w:rPr>
          <w:sz w:val="28"/>
          <w:szCs w:val="28"/>
        </w:rPr>
        <w:t xml:space="preserve"> </w:t>
      </w:r>
      <w:r w:rsidRPr="003755AD">
        <w:rPr>
          <w:sz w:val="28"/>
          <w:szCs w:val="28"/>
        </w:rPr>
        <w:t>распространяется на правоотношения, возникшие с 01 января 2026 года.</w:t>
      </w:r>
    </w:p>
    <w:p w14:paraId="61254AB9" w14:textId="77777777" w:rsidR="00F637B4" w:rsidRPr="00437D74" w:rsidRDefault="00F637B4" w:rsidP="00F637B4">
      <w:pPr>
        <w:pStyle w:val="a7"/>
        <w:numPr>
          <w:ilvl w:val="0"/>
          <w:numId w:val="2"/>
        </w:numPr>
        <w:spacing w:after="720"/>
        <w:ind w:left="0" w:firstLine="709"/>
        <w:jc w:val="both"/>
        <w:rPr>
          <w:sz w:val="28"/>
          <w:szCs w:val="28"/>
        </w:rPr>
      </w:pPr>
      <w:r w:rsidRPr="00437D74">
        <w:rPr>
          <w:sz w:val="28"/>
          <w:szCs w:val="28"/>
        </w:rPr>
        <w:t>Контроль исполнения постановления возложить на вице-мэра Углегорского муниципального округа Сахалинской области Авдеева И.Ю.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A51C7F3D6E3C49728B7D246CF239A99D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F637B4" w:rsidRPr="00EB641E" w14:paraId="074B6D93" w14:textId="77777777" w:rsidTr="00833F9F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EB09005" w14:textId="77777777" w:rsidR="00F637B4" w:rsidRPr="009B2595" w:rsidRDefault="00F637B4" w:rsidP="00833F9F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0691F07A" w14:textId="77777777" w:rsidR="00F637B4" w:rsidRPr="009B3ED5" w:rsidRDefault="00F637B4" w:rsidP="00833F9F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3602D84" wp14:editId="4BBF287F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27C33816" w14:textId="77777777" w:rsidR="00F637B4" w:rsidRPr="006233F0" w:rsidRDefault="00F637B4" w:rsidP="00833F9F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73B7621D" w14:textId="77777777" w:rsidR="00F637B4" w:rsidRPr="0073527A" w:rsidRDefault="00F637B4" w:rsidP="00F637B4">
      <w:pPr>
        <w:tabs>
          <w:tab w:val="left" w:pos="3231"/>
        </w:tabs>
        <w:rPr>
          <w:sz w:val="28"/>
          <w:szCs w:val="28"/>
        </w:rPr>
      </w:pPr>
    </w:p>
    <w:p w14:paraId="61804A97" w14:textId="77777777" w:rsidR="00C60349" w:rsidRDefault="00C60349"/>
    <w:sectPr w:rsidR="00C60349" w:rsidSect="00F637B4">
      <w:footerReference w:type="first" r:id="rId8"/>
      <w:pgSz w:w="11906" w:h="16838"/>
      <w:pgMar w:top="1134" w:right="566" w:bottom="1702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1809A" w14:textId="77777777" w:rsidR="00F637B4" w:rsidRDefault="00F637B4">
    <w:pPr>
      <w:pStyle w:val="ac"/>
    </w:pPr>
    <w:r>
      <w:t>205-п/26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97474"/>
    <w:multiLevelType w:val="hybridMultilevel"/>
    <w:tmpl w:val="E1A61FA4"/>
    <w:lvl w:ilvl="0" w:tplc="8FBA5BEC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FF56550"/>
    <w:multiLevelType w:val="hybridMultilevel"/>
    <w:tmpl w:val="A58C623E"/>
    <w:lvl w:ilvl="0" w:tplc="0C8222E8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72474629">
    <w:abstractNumId w:val="0"/>
  </w:num>
  <w:num w:numId="2" w16cid:durableId="1442187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A78"/>
    <w:rsid w:val="002D70BD"/>
    <w:rsid w:val="00422B1D"/>
    <w:rsid w:val="004940A8"/>
    <w:rsid w:val="00BA3A78"/>
    <w:rsid w:val="00C60349"/>
    <w:rsid w:val="00E7115E"/>
    <w:rsid w:val="00EA0E28"/>
    <w:rsid w:val="00F6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BA6E"/>
  <w15:chartTrackingRefBased/>
  <w15:docId w15:val="{565715CD-1FD9-4F33-952C-DD480088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7B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A3A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3A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3A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3A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3A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BA3A7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3A7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3A7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3A7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3A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3A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3A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3A7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A3A7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BA3A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A3A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A3A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A3A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A3A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A3A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3A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3A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3A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3A7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A3A7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3A7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3A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3A7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A3A78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F637B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637B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1C7F3D6E3C49728B7D246CF239A9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4F5C2B-4A3D-47D7-8F82-51195A0D68DC}"/>
      </w:docPartPr>
      <w:docPartBody>
        <w:p w:rsidR="00000000" w:rsidRDefault="00836A29" w:rsidP="00836A29">
          <w:pPr>
            <w:pStyle w:val="A51C7F3D6E3C49728B7D246CF239A99D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A29"/>
    <w:rsid w:val="00836A29"/>
    <w:rsid w:val="00EA0E28"/>
    <w:rsid w:val="00F6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6A29"/>
    <w:rPr>
      <w:color w:val="808080"/>
    </w:rPr>
  </w:style>
  <w:style w:type="paragraph" w:customStyle="1" w:styleId="62D88CFBC678408E85FF08F665AD1A33">
    <w:name w:val="62D88CFBC678408E85FF08F665AD1A33"/>
    <w:rsid w:val="00836A29"/>
  </w:style>
  <w:style w:type="paragraph" w:customStyle="1" w:styleId="A51C7F3D6E3C49728B7D246CF239A99D">
    <w:name w:val="A51C7F3D6E3C49728B7D246CF239A99D"/>
    <w:rsid w:val="00836A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2026-03-30T04:26:00Z</dcterms:created>
  <dcterms:modified xsi:type="dcterms:W3CDTF">2026-03-30T04:27:00Z</dcterms:modified>
</cp:coreProperties>
</file>